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458E" w14:textId="441859FB" w:rsidR="004F338B" w:rsidRPr="00824B2B" w:rsidRDefault="00390B33" w:rsidP="00146C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4B2B">
        <w:rPr>
          <w:rFonts w:ascii="Times New Roman" w:hAnsi="Times New Roman" w:cs="Times New Roman"/>
          <w:b/>
          <w:sz w:val="32"/>
          <w:szCs w:val="32"/>
          <w:u w:val="single"/>
        </w:rPr>
        <w:t>Информация о специальных образовательных условиях</w:t>
      </w:r>
    </w:p>
    <w:p w14:paraId="7540CA25" w14:textId="5197F715" w:rsidR="00390B33" w:rsidRPr="00824B2B" w:rsidRDefault="00390B33">
      <w:pPr>
        <w:rPr>
          <w:rFonts w:ascii="Times New Roman" w:hAnsi="Times New Roman" w:cs="Times New Roman"/>
          <w:sz w:val="28"/>
          <w:szCs w:val="28"/>
        </w:rPr>
      </w:pPr>
    </w:p>
    <w:p w14:paraId="4DEED465" w14:textId="59CB2703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b/>
          <w:sz w:val="28"/>
          <w:szCs w:val="28"/>
        </w:rPr>
        <w:t>об оборудованных учебных кабинетах, приспособленных для использования инвалидами и лицами с ОВЗ</w:t>
      </w:r>
      <w:r w:rsidR="00146C55" w:rsidRPr="00824B2B">
        <w:rPr>
          <w:rFonts w:ascii="Times New Roman" w:hAnsi="Times New Roman" w:cs="Times New Roman"/>
          <w:b/>
          <w:sz w:val="28"/>
          <w:szCs w:val="28"/>
        </w:rPr>
        <w:t>:</w:t>
      </w:r>
    </w:p>
    <w:p w14:paraId="78AF9750" w14:textId="771E4B88" w:rsidR="007D467E" w:rsidRPr="00824B2B" w:rsidRDefault="00824B2B" w:rsidP="007D467E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>- а</w:t>
      </w:r>
      <w:r w:rsidR="007D467E"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>удитории для проведения учебных занятий расположены на первом этаже</w:t>
      </w:r>
      <w:r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34CD293" w14:textId="48745FF1" w:rsidR="007D467E" w:rsidRPr="00824B2B" w:rsidRDefault="00824B2B" w:rsidP="007D467E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7D467E"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>еремещение внутри здания</w:t>
      </w:r>
      <w:r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67E"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первом этаже учебного корпуса без перепада высот. </w:t>
      </w:r>
    </w:p>
    <w:p w14:paraId="1A087369" w14:textId="514038A5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</w:p>
    <w:p w14:paraId="27C9DFF2" w14:textId="10F4B58F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b/>
          <w:sz w:val="28"/>
          <w:szCs w:val="28"/>
        </w:rPr>
        <w:t>об объектах для проведения практических занятий, приспособленных для использования инвалидами и лицами с ОВЗ</w:t>
      </w:r>
      <w:r w:rsidR="00146C55" w:rsidRPr="00824B2B">
        <w:rPr>
          <w:rFonts w:ascii="Times New Roman" w:hAnsi="Times New Roman" w:cs="Times New Roman"/>
          <w:b/>
          <w:sz w:val="28"/>
          <w:szCs w:val="28"/>
        </w:rPr>
        <w:t>:</w:t>
      </w:r>
    </w:p>
    <w:p w14:paraId="456F5D66" w14:textId="77777777" w:rsidR="00824B2B" w:rsidRPr="00824B2B" w:rsidRDefault="00824B2B" w:rsidP="00824B2B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>- аудитории для проведения учебных занятий расположены на первом этаже;</w:t>
      </w:r>
    </w:p>
    <w:p w14:paraId="5C5EF389" w14:textId="77777777" w:rsidR="00824B2B" w:rsidRPr="00824B2B" w:rsidRDefault="00824B2B" w:rsidP="00824B2B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перемещение внутри здания на первом этаже учебного корпуса без перепада высот. </w:t>
      </w:r>
    </w:p>
    <w:p w14:paraId="5744D1F1" w14:textId="0636F660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</w:p>
    <w:p w14:paraId="059682F7" w14:textId="35370448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b/>
          <w:sz w:val="28"/>
          <w:szCs w:val="28"/>
        </w:rPr>
        <w:t>о библиотеке(ах), приспособленных для использования инвалидами и лицами с ОВЗ</w:t>
      </w:r>
      <w:r w:rsidR="00146C55" w:rsidRPr="00824B2B">
        <w:rPr>
          <w:rFonts w:ascii="Times New Roman" w:hAnsi="Times New Roman" w:cs="Times New Roman"/>
          <w:b/>
          <w:sz w:val="28"/>
          <w:szCs w:val="28"/>
        </w:rPr>
        <w:t>:</w:t>
      </w:r>
    </w:p>
    <w:p w14:paraId="53B25153" w14:textId="77777777" w:rsidR="00AC237A" w:rsidRPr="00824B2B" w:rsidRDefault="00F37275" w:rsidP="007D467E">
      <w:pPr>
        <w:rPr>
          <w:rFonts w:ascii="Times New Roman" w:hAnsi="Times New Roman" w:cs="Times New Roman"/>
          <w:sz w:val="28"/>
          <w:szCs w:val="28"/>
        </w:rPr>
      </w:pPr>
      <w:r w:rsidRPr="00824B2B">
        <w:rPr>
          <w:rFonts w:ascii="Times New Roman" w:hAnsi="Times New Roman" w:cs="Times New Roman"/>
          <w:sz w:val="28"/>
          <w:szCs w:val="28"/>
        </w:rPr>
        <w:t xml:space="preserve">ЭБС «Университетская библиотека </w:t>
      </w:r>
      <w:r w:rsidR="00AC237A" w:rsidRPr="00824B2B">
        <w:rPr>
          <w:rFonts w:ascii="Times New Roman" w:hAnsi="Times New Roman" w:cs="Times New Roman"/>
          <w:sz w:val="28"/>
          <w:szCs w:val="28"/>
          <w:lang w:val="en-GB"/>
        </w:rPr>
        <w:t>O</w:t>
      </w:r>
      <w:r w:rsidRPr="00824B2B">
        <w:rPr>
          <w:rFonts w:ascii="Times New Roman" w:hAnsi="Times New Roman" w:cs="Times New Roman"/>
          <w:sz w:val="28"/>
          <w:szCs w:val="28"/>
          <w:lang w:val="en-GB"/>
        </w:rPr>
        <w:t>NLINE</w:t>
      </w:r>
      <w:r w:rsidR="00AC237A" w:rsidRPr="00824B2B">
        <w:rPr>
          <w:rFonts w:ascii="Times New Roman" w:hAnsi="Times New Roman" w:cs="Times New Roman"/>
          <w:sz w:val="28"/>
          <w:szCs w:val="28"/>
        </w:rPr>
        <w:t xml:space="preserve">»: </w:t>
      </w:r>
    </w:p>
    <w:p w14:paraId="02E11F1A" w14:textId="62E6712B" w:rsidR="00AC237A" w:rsidRPr="00824B2B" w:rsidRDefault="00AC237A" w:rsidP="007D467E">
      <w:pPr>
        <w:rPr>
          <w:rFonts w:ascii="Times New Roman" w:hAnsi="Times New Roman" w:cs="Times New Roman"/>
          <w:sz w:val="28"/>
          <w:szCs w:val="28"/>
        </w:rPr>
      </w:pPr>
      <w:r w:rsidRPr="00824B2B">
        <w:rPr>
          <w:rFonts w:ascii="Times New Roman" w:hAnsi="Times New Roman" w:cs="Times New Roman"/>
          <w:sz w:val="28"/>
          <w:szCs w:val="28"/>
        </w:rPr>
        <w:t xml:space="preserve">- 3466 аудиокниг; </w:t>
      </w:r>
    </w:p>
    <w:p w14:paraId="569312AB" w14:textId="7806EAB6" w:rsidR="007D467E" w:rsidRPr="00824B2B" w:rsidRDefault="00AC237A" w:rsidP="007D467E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sz w:val="28"/>
          <w:szCs w:val="28"/>
        </w:rPr>
        <w:t>- версия для слабовидящих.</w:t>
      </w:r>
    </w:p>
    <w:p w14:paraId="619DE33A" w14:textId="012316AB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</w:p>
    <w:p w14:paraId="3A29557E" w14:textId="634012DE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b/>
          <w:sz w:val="28"/>
          <w:szCs w:val="28"/>
        </w:rPr>
        <w:t>об объектах спорта, приспособленных для использования инвалидами и лицами с ОВЗ</w:t>
      </w:r>
      <w:r w:rsidR="00146C55" w:rsidRPr="00824B2B">
        <w:rPr>
          <w:rFonts w:ascii="Times New Roman" w:hAnsi="Times New Roman" w:cs="Times New Roman"/>
          <w:b/>
          <w:sz w:val="28"/>
          <w:szCs w:val="28"/>
        </w:rPr>
        <w:t>:</w:t>
      </w:r>
    </w:p>
    <w:p w14:paraId="014A9745" w14:textId="70AB3BCC" w:rsidR="007D467E" w:rsidRPr="00824B2B" w:rsidRDefault="00824B2B" w:rsidP="007D467E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sz w:val="28"/>
          <w:szCs w:val="28"/>
        </w:rPr>
        <w:t>о</w:t>
      </w:r>
      <w:r w:rsidR="007D467E" w:rsidRPr="00824B2B">
        <w:rPr>
          <w:rFonts w:ascii="Times New Roman" w:hAnsi="Times New Roman" w:cs="Times New Roman"/>
          <w:sz w:val="28"/>
          <w:szCs w:val="28"/>
        </w:rPr>
        <w:t>бучающиеся с ограниченными возможностями здоровья отсутствуют</w:t>
      </w:r>
      <w:r w:rsidRPr="00824B2B">
        <w:rPr>
          <w:rFonts w:ascii="Times New Roman" w:hAnsi="Times New Roman" w:cs="Times New Roman"/>
          <w:sz w:val="28"/>
          <w:szCs w:val="28"/>
        </w:rPr>
        <w:t>.</w:t>
      </w:r>
    </w:p>
    <w:p w14:paraId="09E861D0" w14:textId="32FD0FAD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</w:p>
    <w:p w14:paraId="314F32A5" w14:textId="2599D7C2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b/>
          <w:sz w:val="28"/>
          <w:szCs w:val="28"/>
        </w:rPr>
        <w:t>о средствах обучения и воспитания, приспособленных для использования инвалидами и лицами с ОВЗ</w:t>
      </w:r>
      <w:r w:rsidR="00146C55" w:rsidRPr="00824B2B">
        <w:rPr>
          <w:rFonts w:ascii="Times New Roman" w:hAnsi="Times New Roman" w:cs="Times New Roman"/>
          <w:b/>
          <w:sz w:val="28"/>
          <w:szCs w:val="28"/>
        </w:rPr>
        <w:t>:</w:t>
      </w:r>
    </w:p>
    <w:p w14:paraId="313A55A2" w14:textId="724DCCDD" w:rsidR="007D467E" w:rsidRPr="00824B2B" w:rsidRDefault="00824B2B" w:rsidP="007D467E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sz w:val="28"/>
          <w:szCs w:val="28"/>
        </w:rPr>
        <w:t>о</w:t>
      </w:r>
      <w:r w:rsidR="007D467E" w:rsidRPr="00824B2B">
        <w:rPr>
          <w:rFonts w:ascii="Times New Roman" w:hAnsi="Times New Roman" w:cs="Times New Roman"/>
          <w:sz w:val="28"/>
          <w:szCs w:val="28"/>
        </w:rPr>
        <w:t>бучающиеся с ограниченными возможностями здоровья отсутствуют</w:t>
      </w:r>
      <w:r w:rsidRPr="00824B2B">
        <w:rPr>
          <w:rFonts w:ascii="Times New Roman" w:hAnsi="Times New Roman" w:cs="Times New Roman"/>
          <w:sz w:val="28"/>
          <w:szCs w:val="28"/>
        </w:rPr>
        <w:t>.</w:t>
      </w:r>
    </w:p>
    <w:p w14:paraId="02250BBE" w14:textId="62401BEA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</w:p>
    <w:p w14:paraId="507BBA13" w14:textId="21F3A01F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b/>
          <w:sz w:val="28"/>
          <w:szCs w:val="28"/>
        </w:rPr>
        <w:t>об обеспечении доступа в здания образовательной организации инвалидов и лиц с ОВЗ</w:t>
      </w:r>
      <w:r w:rsidR="00146C55" w:rsidRPr="00824B2B">
        <w:rPr>
          <w:rFonts w:ascii="Times New Roman" w:hAnsi="Times New Roman" w:cs="Times New Roman"/>
          <w:b/>
          <w:sz w:val="28"/>
          <w:szCs w:val="28"/>
        </w:rPr>
        <w:t>:</w:t>
      </w:r>
    </w:p>
    <w:p w14:paraId="7E96857A" w14:textId="66FC03CE" w:rsidR="001B1129" w:rsidRPr="00824B2B" w:rsidRDefault="006C2A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824B2B"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1129"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меется беспрепятственный доступ инвалидов к </w:t>
      </w:r>
      <w:r w:rsidR="001B1129"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>учебному корпусу</w:t>
      </w:r>
      <w:r w:rsidR="001B1129"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1129"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129"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в здание оборудован с учетом доступности для лиц с нарушением опорно-двигательного аппарата (наличие </w:t>
      </w:r>
      <w:r w:rsidR="001B1129" w:rsidRPr="00824B2B">
        <w:rPr>
          <w:rFonts w:ascii="Times New Roman" w:hAnsi="Times New Roman" w:cs="Times New Roman"/>
          <w:color w:val="000000"/>
          <w:sz w:val="28"/>
          <w:szCs w:val="28"/>
        </w:rPr>
        <w:t xml:space="preserve">приставного </w:t>
      </w:r>
      <w:r w:rsidR="001B1129"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>пандуса и кнопки вызова персонала). Имеется специальный знак парковки транспортных средств для лиц с ограниченными физическими возможностями.</w:t>
      </w:r>
      <w:r w:rsidR="001B1129"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528554" w14:textId="6D3715A0" w:rsidR="001B1129" w:rsidRDefault="006C2A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="001B1129" w:rsidRPr="00824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орпус оснащен расширенными дверными проемами и специализированным туалетом для лиц с ограниченными физическими возможностями. Перемещение внутри здания на первом этаже учебного корпуса без перепада высот. </w:t>
      </w:r>
    </w:p>
    <w:p w14:paraId="5FBDB8E6" w14:textId="39A7C3FB" w:rsidR="006C2AC9" w:rsidRPr="00824B2B" w:rsidRDefault="006C2A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имеется информационный сенсорный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экран.</w:t>
      </w:r>
    </w:p>
    <w:p w14:paraId="72F56DE6" w14:textId="4C85FB2D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</w:p>
    <w:p w14:paraId="4B01D978" w14:textId="573007C7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b/>
          <w:sz w:val="28"/>
          <w:szCs w:val="28"/>
        </w:rPr>
        <w:t>об условиях питания обучающихся с ОВЗ и инвалидов</w:t>
      </w:r>
      <w:r w:rsidR="00146C55" w:rsidRPr="00824B2B">
        <w:rPr>
          <w:rFonts w:ascii="Times New Roman" w:hAnsi="Times New Roman" w:cs="Times New Roman"/>
          <w:b/>
          <w:sz w:val="28"/>
          <w:szCs w:val="28"/>
        </w:rPr>
        <w:t>:</w:t>
      </w:r>
    </w:p>
    <w:p w14:paraId="68A75480" w14:textId="0A2AD84D" w:rsidR="007D467E" w:rsidRPr="00824B2B" w:rsidRDefault="00824B2B" w:rsidP="007D467E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sz w:val="28"/>
          <w:szCs w:val="28"/>
        </w:rPr>
        <w:t>о</w:t>
      </w:r>
      <w:r w:rsidR="007D467E" w:rsidRPr="00824B2B">
        <w:rPr>
          <w:rFonts w:ascii="Times New Roman" w:hAnsi="Times New Roman" w:cs="Times New Roman"/>
          <w:sz w:val="28"/>
          <w:szCs w:val="28"/>
        </w:rPr>
        <w:t>бучающиеся с ограниченными возможностями здоровья отсутствуют</w:t>
      </w:r>
      <w:r w:rsidRPr="00824B2B">
        <w:rPr>
          <w:rFonts w:ascii="Times New Roman" w:hAnsi="Times New Roman" w:cs="Times New Roman"/>
          <w:sz w:val="28"/>
          <w:szCs w:val="28"/>
        </w:rPr>
        <w:t>.</w:t>
      </w:r>
    </w:p>
    <w:p w14:paraId="3060619D" w14:textId="7C8DA19E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</w:p>
    <w:p w14:paraId="607E2594" w14:textId="14C33CCF" w:rsidR="00390B33" w:rsidRDefault="00390B33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b/>
          <w:sz w:val="28"/>
          <w:szCs w:val="28"/>
        </w:rPr>
        <w:t>об условиях охраны здоровья обучающихся с ОВЗ и инвалидов</w:t>
      </w:r>
      <w:r w:rsidR="00146C55" w:rsidRPr="00824B2B">
        <w:rPr>
          <w:rFonts w:ascii="Times New Roman" w:hAnsi="Times New Roman" w:cs="Times New Roman"/>
          <w:b/>
          <w:sz w:val="28"/>
          <w:szCs w:val="28"/>
        </w:rPr>
        <w:t>:</w:t>
      </w:r>
    </w:p>
    <w:p w14:paraId="2100820E" w14:textId="605DE6CD" w:rsidR="00AC2932" w:rsidRPr="00AC2932" w:rsidRDefault="00AC2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для медицинского обслуживания студентов, в том числе с ОВЗ и инвалидностью имеется студенческая поликлиника.</w:t>
      </w:r>
    </w:p>
    <w:p w14:paraId="755AFAD7" w14:textId="3E560703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</w:p>
    <w:p w14:paraId="0557D024" w14:textId="4679B3C1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b/>
          <w:sz w:val="28"/>
          <w:szCs w:val="28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ОВЗ</w:t>
      </w:r>
      <w:r w:rsidR="00146C55" w:rsidRPr="00824B2B">
        <w:rPr>
          <w:rFonts w:ascii="Times New Roman" w:hAnsi="Times New Roman" w:cs="Times New Roman"/>
          <w:b/>
          <w:sz w:val="28"/>
          <w:szCs w:val="28"/>
        </w:rPr>
        <w:t>:</w:t>
      </w:r>
    </w:p>
    <w:p w14:paraId="45F1D74B" w14:textId="76DDDE74" w:rsidR="00824B2B" w:rsidRPr="00824B2B" w:rsidRDefault="00824B2B">
      <w:pPr>
        <w:rPr>
          <w:rFonts w:ascii="Times New Roman" w:hAnsi="Times New Roman" w:cs="Times New Roman"/>
          <w:sz w:val="28"/>
          <w:szCs w:val="28"/>
        </w:rPr>
      </w:pPr>
      <w:r w:rsidRPr="00824B2B">
        <w:rPr>
          <w:rFonts w:ascii="Times New Roman" w:hAnsi="Times New Roman" w:cs="Times New Roman"/>
          <w:sz w:val="28"/>
          <w:szCs w:val="28"/>
        </w:rPr>
        <w:t xml:space="preserve">  - наличие ноутбуков в учебном корпусе.</w:t>
      </w:r>
    </w:p>
    <w:p w14:paraId="1A7A7613" w14:textId="67106E6C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</w:p>
    <w:p w14:paraId="7C6915EC" w14:textId="6A19698A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b/>
          <w:sz w:val="28"/>
          <w:szCs w:val="28"/>
        </w:rPr>
        <w:t>о приспособленных для использования инвалидами и лицами с ОВЗ электронных образовательных ресурсах, к которым обеспечивается доступ обучающихся</w:t>
      </w:r>
      <w:r w:rsidR="00146C55" w:rsidRPr="00824B2B">
        <w:rPr>
          <w:rFonts w:ascii="Times New Roman" w:hAnsi="Times New Roman" w:cs="Times New Roman"/>
          <w:b/>
          <w:sz w:val="28"/>
          <w:szCs w:val="28"/>
        </w:rPr>
        <w:t>:</w:t>
      </w:r>
    </w:p>
    <w:p w14:paraId="67704264" w14:textId="77777777" w:rsidR="00824B2B" w:rsidRPr="00824B2B" w:rsidRDefault="00824B2B" w:rsidP="00824B2B">
      <w:pPr>
        <w:rPr>
          <w:rFonts w:ascii="Times New Roman" w:hAnsi="Times New Roman" w:cs="Times New Roman"/>
          <w:sz w:val="28"/>
          <w:szCs w:val="28"/>
        </w:rPr>
      </w:pPr>
      <w:r w:rsidRPr="00824B2B">
        <w:rPr>
          <w:rFonts w:ascii="Times New Roman" w:hAnsi="Times New Roman" w:cs="Times New Roman"/>
          <w:sz w:val="28"/>
          <w:szCs w:val="28"/>
        </w:rPr>
        <w:t xml:space="preserve">ЭБС «Университетская библиотека </w:t>
      </w:r>
      <w:r w:rsidRPr="00824B2B">
        <w:rPr>
          <w:rFonts w:ascii="Times New Roman" w:hAnsi="Times New Roman" w:cs="Times New Roman"/>
          <w:sz w:val="28"/>
          <w:szCs w:val="28"/>
          <w:lang w:val="en-GB"/>
        </w:rPr>
        <w:t>ONLINE</w:t>
      </w:r>
      <w:r w:rsidRPr="00824B2B">
        <w:rPr>
          <w:rFonts w:ascii="Times New Roman" w:hAnsi="Times New Roman" w:cs="Times New Roman"/>
          <w:sz w:val="28"/>
          <w:szCs w:val="28"/>
        </w:rPr>
        <w:t xml:space="preserve">»: </w:t>
      </w:r>
    </w:p>
    <w:p w14:paraId="58AFE7EB" w14:textId="77777777" w:rsidR="00824B2B" w:rsidRPr="00824B2B" w:rsidRDefault="00824B2B" w:rsidP="00824B2B">
      <w:pPr>
        <w:rPr>
          <w:rFonts w:ascii="Times New Roman" w:hAnsi="Times New Roman" w:cs="Times New Roman"/>
          <w:sz w:val="28"/>
          <w:szCs w:val="28"/>
        </w:rPr>
      </w:pPr>
      <w:r w:rsidRPr="00824B2B">
        <w:rPr>
          <w:rFonts w:ascii="Times New Roman" w:hAnsi="Times New Roman" w:cs="Times New Roman"/>
          <w:sz w:val="28"/>
          <w:szCs w:val="28"/>
        </w:rPr>
        <w:t xml:space="preserve">- 3466 аудиокниг; </w:t>
      </w:r>
    </w:p>
    <w:p w14:paraId="6F610A4B" w14:textId="5CD2951A" w:rsidR="00824B2B" w:rsidRDefault="00824B2B" w:rsidP="00824B2B">
      <w:pPr>
        <w:rPr>
          <w:rFonts w:ascii="Times New Roman" w:hAnsi="Times New Roman" w:cs="Times New Roman"/>
          <w:sz w:val="28"/>
          <w:szCs w:val="28"/>
        </w:rPr>
      </w:pPr>
      <w:r w:rsidRPr="00824B2B">
        <w:rPr>
          <w:rFonts w:ascii="Times New Roman" w:hAnsi="Times New Roman" w:cs="Times New Roman"/>
          <w:sz w:val="28"/>
          <w:szCs w:val="28"/>
        </w:rPr>
        <w:t>- версия для слабовидящих.</w:t>
      </w:r>
    </w:p>
    <w:p w14:paraId="15AEEBFA" w14:textId="77777777" w:rsidR="007C5A31" w:rsidRPr="00824B2B" w:rsidRDefault="007C5A31" w:rsidP="00824B2B">
      <w:pPr>
        <w:rPr>
          <w:rFonts w:ascii="Times New Roman" w:hAnsi="Times New Roman" w:cs="Times New Roman"/>
          <w:b/>
          <w:sz w:val="28"/>
          <w:szCs w:val="28"/>
        </w:rPr>
      </w:pPr>
    </w:p>
    <w:p w14:paraId="3FD73F6B" w14:textId="5EB0B9D5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b/>
          <w:sz w:val="28"/>
          <w:szCs w:val="28"/>
        </w:rPr>
        <w:t>о специальных технических средствах обучения коллективного и индивидуального пользования для инвалидов и лиц с ОВЗ</w:t>
      </w:r>
      <w:r w:rsidR="00146C55" w:rsidRPr="00824B2B">
        <w:rPr>
          <w:rFonts w:ascii="Times New Roman" w:hAnsi="Times New Roman" w:cs="Times New Roman"/>
          <w:b/>
          <w:sz w:val="28"/>
          <w:szCs w:val="28"/>
        </w:rPr>
        <w:t>:</w:t>
      </w:r>
    </w:p>
    <w:p w14:paraId="787421EF" w14:textId="1CAEFE98" w:rsidR="007D467E" w:rsidRPr="00824B2B" w:rsidRDefault="00824B2B" w:rsidP="007D467E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sz w:val="28"/>
          <w:szCs w:val="28"/>
        </w:rPr>
        <w:t>о</w:t>
      </w:r>
      <w:r w:rsidR="007D467E" w:rsidRPr="00824B2B">
        <w:rPr>
          <w:rFonts w:ascii="Times New Roman" w:hAnsi="Times New Roman" w:cs="Times New Roman"/>
          <w:sz w:val="28"/>
          <w:szCs w:val="28"/>
        </w:rPr>
        <w:t>бучающиеся с ограниченными возможностями здоровья отсутствуют</w:t>
      </w:r>
      <w:r w:rsidRPr="00824B2B">
        <w:rPr>
          <w:rFonts w:ascii="Times New Roman" w:hAnsi="Times New Roman" w:cs="Times New Roman"/>
          <w:sz w:val="28"/>
          <w:szCs w:val="28"/>
        </w:rPr>
        <w:t>.</w:t>
      </w:r>
    </w:p>
    <w:p w14:paraId="6E181222" w14:textId="77777777" w:rsidR="007C5A31" w:rsidRDefault="007C5A31">
      <w:pPr>
        <w:rPr>
          <w:rFonts w:ascii="Times New Roman" w:hAnsi="Times New Roman" w:cs="Times New Roman"/>
          <w:b/>
          <w:sz w:val="28"/>
          <w:szCs w:val="28"/>
        </w:rPr>
      </w:pPr>
    </w:p>
    <w:p w14:paraId="395A0B27" w14:textId="729F8E04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b/>
          <w:sz w:val="28"/>
          <w:szCs w:val="28"/>
        </w:rPr>
        <w:t>о наличии общежитий, приспособленных для использования инвалидами и лицами с ОВЗ</w:t>
      </w:r>
      <w:r w:rsidR="00146C55" w:rsidRPr="00824B2B">
        <w:rPr>
          <w:rFonts w:ascii="Times New Roman" w:hAnsi="Times New Roman" w:cs="Times New Roman"/>
          <w:b/>
          <w:sz w:val="28"/>
          <w:szCs w:val="28"/>
        </w:rPr>
        <w:t>:</w:t>
      </w:r>
    </w:p>
    <w:p w14:paraId="130D0492" w14:textId="62A9F0F2" w:rsidR="00390B33" w:rsidRPr="00824B2B" w:rsidRDefault="00824B2B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sz w:val="28"/>
          <w:szCs w:val="28"/>
        </w:rPr>
        <w:t>о</w:t>
      </w:r>
      <w:r w:rsidR="007D467E" w:rsidRPr="00824B2B">
        <w:rPr>
          <w:rFonts w:ascii="Times New Roman" w:hAnsi="Times New Roman" w:cs="Times New Roman"/>
          <w:sz w:val="28"/>
          <w:szCs w:val="28"/>
        </w:rPr>
        <w:t>бучающиеся с ограниченными возможностями здоровья отсутствуют</w:t>
      </w:r>
      <w:r w:rsidRPr="00824B2B">
        <w:rPr>
          <w:rFonts w:ascii="Times New Roman" w:hAnsi="Times New Roman" w:cs="Times New Roman"/>
          <w:sz w:val="28"/>
          <w:szCs w:val="28"/>
        </w:rPr>
        <w:t>.</w:t>
      </w:r>
    </w:p>
    <w:p w14:paraId="2852A4EB" w14:textId="680C0373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b/>
          <w:sz w:val="28"/>
          <w:szCs w:val="28"/>
        </w:rPr>
        <w:t>о количестве жилых помещений в общежитии, приспособленных для использования инвалидами и лицами с ОВЗ</w:t>
      </w:r>
      <w:r w:rsidR="00146C55" w:rsidRPr="00824B2B">
        <w:rPr>
          <w:rFonts w:ascii="Times New Roman" w:hAnsi="Times New Roman" w:cs="Times New Roman"/>
          <w:b/>
          <w:sz w:val="28"/>
          <w:szCs w:val="28"/>
        </w:rPr>
        <w:t>:</w:t>
      </w:r>
    </w:p>
    <w:p w14:paraId="13BEBF6E" w14:textId="286CA666" w:rsidR="00390B33" w:rsidRPr="00824B2B" w:rsidRDefault="00824B2B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sz w:val="28"/>
          <w:szCs w:val="28"/>
        </w:rPr>
        <w:t>о</w:t>
      </w:r>
      <w:r w:rsidR="007D467E" w:rsidRPr="00824B2B">
        <w:rPr>
          <w:rFonts w:ascii="Times New Roman" w:hAnsi="Times New Roman" w:cs="Times New Roman"/>
          <w:sz w:val="28"/>
          <w:szCs w:val="28"/>
        </w:rPr>
        <w:t>бучающиеся с ограниченными возможностями здоровья отсутствуют</w:t>
      </w:r>
      <w:r w:rsidRPr="00824B2B">
        <w:rPr>
          <w:rFonts w:ascii="Times New Roman" w:hAnsi="Times New Roman" w:cs="Times New Roman"/>
          <w:sz w:val="28"/>
          <w:szCs w:val="28"/>
        </w:rPr>
        <w:t>.</w:t>
      </w:r>
    </w:p>
    <w:p w14:paraId="1E47C68F" w14:textId="7A429223" w:rsidR="00390B33" w:rsidRPr="00824B2B" w:rsidRDefault="00390B33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b/>
          <w:sz w:val="28"/>
          <w:szCs w:val="28"/>
        </w:rPr>
        <w:t>Наличие версии официального сайта образовательной организации в сети «Интернет» для слабовидящих (для инвалидов и лиц с ОВЗ по зрению)</w:t>
      </w:r>
      <w:r w:rsidR="00146C55" w:rsidRPr="00824B2B">
        <w:rPr>
          <w:rFonts w:ascii="Times New Roman" w:hAnsi="Times New Roman" w:cs="Times New Roman"/>
          <w:b/>
          <w:sz w:val="28"/>
          <w:szCs w:val="28"/>
        </w:rPr>
        <w:t>:</w:t>
      </w:r>
    </w:p>
    <w:p w14:paraId="66ED4C5D" w14:textId="372901C5" w:rsidR="007D467E" w:rsidRPr="00824B2B" w:rsidRDefault="007D467E">
      <w:pPr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sz w:val="28"/>
          <w:szCs w:val="28"/>
        </w:rPr>
        <w:t>Да</w:t>
      </w:r>
      <w:r w:rsidRPr="00824B2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D467E" w:rsidRPr="0082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11"/>
    <w:rsid w:val="00146C55"/>
    <w:rsid w:val="001B1129"/>
    <w:rsid w:val="002E0447"/>
    <w:rsid w:val="00390B33"/>
    <w:rsid w:val="004F338B"/>
    <w:rsid w:val="006C2AC9"/>
    <w:rsid w:val="007C5A31"/>
    <w:rsid w:val="007D467E"/>
    <w:rsid w:val="00824B2B"/>
    <w:rsid w:val="00AC237A"/>
    <w:rsid w:val="00AC2932"/>
    <w:rsid w:val="00C96B11"/>
    <w:rsid w:val="00F3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398B"/>
  <w15:chartTrackingRefBased/>
  <w15:docId w15:val="{390FCB30-B2B0-4DCD-8197-5F5D73E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4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2019-03-28T07:10:00Z</dcterms:created>
  <dcterms:modified xsi:type="dcterms:W3CDTF">2019-03-28T08:02:00Z</dcterms:modified>
</cp:coreProperties>
</file>